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5B0" w:rsidRDefault="00B475B0">
      <w:pPr>
        <w:rPr>
          <w:rFonts w:ascii="Trebuchet MS" w:hAnsi="Trebuchet MS"/>
          <w:b/>
          <w:sz w:val="24"/>
          <w:szCs w:val="24"/>
        </w:rPr>
      </w:pPr>
      <w:r>
        <w:rPr>
          <w:rFonts w:ascii="Trebuchet MS" w:hAnsi="Trebuchet MS"/>
          <w:b/>
          <w:noProof/>
          <w:sz w:val="24"/>
          <w:szCs w:val="24"/>
          <w:lang w:eastAsia="en-GB"/>
        </w:rPr>
        <w:drawing>
          <wp:inline distT="0" distB="0" distL="0" distR="0" wp14:anchorId="10FF8179">
            <wp:extent cx="330454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4540" cy="1019175"/>
                    </a:xfrm>
                    <a:prstGeom prst="rect">
                      <a:avLst/>
                    </a:prstGeom>
                    <a:noFill/>
                  </pic:spPr>
                </pic:pic>
              </a:graphicData>
            </a:graphic>
          </wp:inline>
        </w:drawing>
      </w:r>
    </w:p>
    <w:p w:rsidR="00B475B0" w:rsidRDefault="00B475B0">
      <w:pPr>
        <w:rPr>
          <w:rFonts w:ascii="Trebuchet MS" w:hAnsi="Trebuchet MS"/>
          <w:b/>
          <w:sz w:val="24"/>
          <w:szCs w:val="24"/>
          <w:u w:val="single"/>
        </w:rPr>
      </w:pPr>
      <w:r>
        <w:rPr>
          <w:rFonts w:ascii="Trebuchet MS" w:hAnsi="Trebuchet MS"/>
          <w:b/>
          <w:sz w:val="24"/>
          <w:szCs w:val="24"/>
          <w:u w:val="single"/>
        </w:rPr>
        <w:t>Statement to</w:t>
      </w:r>
      <w:r w:rsidRPr="00B475B0">
        <w:rPr>
          <w:rFonts w:ascii="Trebuchet MS" w:hAnsi="Trebuchet MS"/>
          <w:b/>
          <w:sz w:val="24"/>
          <w:szCs w:val="24"/>
          <w:u w:val="single"/>
        </w:rPr>
        <w:t xml:space="preserve"> Planning Committee 06/05/2020</w:t>
      </w:r>
    </w:p>
    <w:p w:rsidR="00860A35" w:rsidRPr="00B475B0" w:rsidRDefault="006F4797">
      <w:pPr>
        <w:rPr>
          <w:rFonts w:ascii="Trebuchet MS" w:hAnsi="Trebuchet MS"/>
          <w:b/>
          <w:sz w:val="24"/>
          <w:szCs w:val="24"/>
        </w:rPr>
      </w:pPr>
      <w:r w:rsidRPr="00B475B0">
        <w:rPr>
          <w:rFonts w:ascii="Trebuchet MS" w:hAnsi="Trebuchet MS"/>
          <w:b/>
          <w:sz w:val="24"/>
          <w:szCs w:val="24"/>
        </w:rPr>
        <w:t xml:space="preserve">Bath Preservation Trust – General </w:t>
      </w:r>
      <w:r w:rsidR="00F21C94" w:rsidRPr="00B475B0">
        <w:rPr>
          <w:rFonts w:ascii="Trebuchet MS" w:hAnsi="Trebuchet MS"/>
          <w:b/>
          <w:sz w:val="24"/>
          <w:szCs w:val="24"/>
        </w:rPr>
        <w:t xml:space="preserve">Statement </w:t>
      </w:r>
      <w:r w:rsidRPr="00B475B0">
        <w:rPr>
          <w:rFonts w:ascii="Trebuchet MS" w:hAnsi="Trebuchet MS"/>
          <w:b/>
          <w:sz w:val="24"/>
          <w:szCs w:val="24"/>
        </w:rPr>
        <w:t xml:space="preserve">to B&amp;NES </w:t>
      </w:r>
      <w:r w:rsidR="00F21C94" w:rsidRPr="00B475B0">
        <w:rPr>
          <w:rFonts w:ascii="Trebuchet MS" w:hAnsi="Trebuchet MS"/>
          <w:b/>
          <w:sz w:val="24"/>
          <w:szCs w:val="24"/>
        </w:rPr>
        <w:t>Planning Committee</w:t>
      </w:r>
      <w:r w:rsidR="00B475B0" w:rsidRPr="00B475B0">
        <w:rPr>
          <w:rFonts w:ascii="Trebuchet MS" w:hAnsi="Trebuchet MS"/>
          <w:b/>
          <w:sz w:val="24"/>
          <w:szCs w:val="24"/>
        </w:rPr>
        <w:t xml:space="preserve"> </w:t>
      </w:r>
    </w:p>
    <w:p w:rsidR="007D17D1" w:rsidRDefault="007D17D1" w:rsidP="00B475B0">
      <w:pPr>
        <w:spacing w:line="360" w:lineRule="auto"/>
        <w:rPr>
          <w:rFonts w:ascii="Trebuchet MS" w:hAnsi="Trebuchet MS"/>
          <w:sz w:val="24"/>
          <w:szCs w:val="24"/>
        </w:rPr>
      </w:pPr>
    </w:p>
    <w:p w:rsidR="00F21C94" w:rsidRPr="00B475B0" w:rsidRDefault="00F21C94" w:rsidP="00B475B0">
      <w:pPr>
        <w:spacing w:line="360" w:lineRule="auto"/>
        <w:rPr>
          <w:rFonts w:ascii="Trebuchet MS" w:hAnsi="Trebuchet MS"/>
          <w:sz w:val="24"/>
          <w:szCs w:val="24"/>
        </w:rPr>
      </w:pPr>
      <w:bookmarkStart w:id="0" w:name="_GoBack"/>
      <w:bookmarkEnd w:id="0"/>
      <w:r w:rsidRPr="00B475B0">
        <w:rPr>
          <w:rFonts w:ascii="Trebuchet MS" w:hAnsi="Trebuchet MS"/>
          <w:sz w:val="24"/>
          <w:szCs w:val="24"/>
        </w:rPr>
        <w:t>Good afternoon,</w:t>
      </w:r>
      <w:r w:rsidR="00B475B0" w:rsidRPr="00B475B0">
        <w:rPr>
          <w:rFonts w:ascii="Trebuchet MS" w:hAnsi="Trebuchet MS"/>
          <w:sz w:val="24"/>
          <w:szCs w:val="24"/>
        </w:rPr>
        <w:t xml:space="preserve"> my name is</w:t>
      </w:r>
      <w:r w:rsidRPr="00B475B0">
        <w:rPr>
          <w:rFonts w:ascii="Trebuchet MS" w:hAnsi="Trebuchet MS"/>
          <w:sz w:val="24"/>
          <w:szCs w:val="24"/>
        </w:rPr>
        <w:t xml:space="preserve"> Caroline Kay, Chief Executive of the Bath Preservation Trust. </w:t>
      </w:r>
    </w:p>
    <w:p w:rsidR="00F21C94" w:rsidRPr="00B475B0" w:rsidRDefault="00F21C94" w:rsidP="00B475B0">
      <w:pPr>
        <w:spacing w:line="360" w:lineRule="auto"/>
        <w:rPr>
          <w:rFonts w:ascii="Trebuchet MS" w:hAnsi="Trebuchet MS"/>
          <w:sz w:val="24"/>
          <w:szCs w:val="24"/>
        </w:rPr>
      </w:pPr>
      <w:r w:rsidRPr="00B475B0">
        <w:rPr>
          <w:rFonts w:ascii="Trebuchet MS" w:hAnsi="Trebuchet MS"/>
          <w:sz w:val="24"/>
          <w:szCs w:val="24"/>
        </w:rPr>
        <w:t xml:space="preserve">Bath Preservation Trust has been part of Bath’s civic planning conversation since before the </w:t>
      </w:r>
      <w:r w:rsidR="00B475B0" w:rsidRPr="00B475B0">
        <w:rPr>
          <w:rFonts w:ascii="Trebuchet MS" w:hAnsi="Trebuchet MS"/>
          <w:sz w:val="24"/>
          <w:szCs w:val="24"/>
        </w:rPr>
        <w:t>Second World War</w:t>
      </w:r>
      <w:r w:rsidRPr="00B475B0">
        <w:rPr>
          <w:rFonts w:ascii="Trebuchet MS" w:hAnsi="Trebuchet MS"/>
          <w:sz w:val="24"/>
          <w:szCs w:val="24"/>
        </w:rPr>
        <w:t xml:space="preserve">. Little did we all realise at the turn of 2020 that we would be living and working under current conditions; but here we are at the first ever virtual meeting of </w:t>
      </w:r>
      <w:r w:rsidR="00EE5D4F" w:rsidRPr="00B475B0">
        <w:rPr>
          <w:rFonts w:ascii="Trebuchet MS" w:hAnsi="Trebuchet MS"/>
          <w:sz w:val="24"/>
          <w:szCs w:val="24"/>
        </w:rPr>
        <w:t>B&amp;NES’</w:t>
      </w:r>
      <w:r w:rsidRPr="00B475B0">
        <w:rPr>
          <w:rFonts w:ascii="Trebuchet MS" w:hAnsi="Trebuchet MS"/>
          <w:sz w:val="24"/>
          <w:szCs w:val="24"/>
        </w:rPr>
        <w:t xml:space="preserve"> Planning</w:t>
      </w:r>
      <w:r w:rsidR="00EE5D4F" w:rsidRPr="00B475B0">
        <w:rPr>
          <w:rFonts w:ascii="Trebuchet MS" w:hAnsi="Trebuchet MS"/>
          <w:sz w:val="24"/>
          <w:szCs w:val="24"/>
        </w:rPr>
        <w:t xml:space="preserve"> Committee</w:t>
      </w:r>
      <w:r w:rsidRPr="00B475B0">
        <w:rPr>
          <w:rFonts w:ascii="Trebuchet MS" w:hAnsi="Trebuchet MS"/>
          <w:sz w:val="24"/>
          <w:szCs w:val="24"/>
        </w:rPr>
        <w:t xml:space="preserve">. </w:t>
      </w:r>
    </w:p>
    <w:p w:rsidR="00F21C94" w:rsidRPr="00B475B0" w:rsidRDefault="00F21C94" w:rsidP="00B475B0">
      <w:pPr>
        <w:spacing w:line="360" w:lineRule="auto"/>
        <w:rPr>
          <w:rFonts w:ascii="Trebuchet MS" w:hAnsi="Trebuchet MS"/>
          <w:sz w:val="24"/>
          <w:szCs w:val="24"/>
        </w:rPr>
      </w:pPr>
      <w:r w:rsidRPr="00B475B0">
        <w:rPr>
          <w:rFonts w:ascii="Trebuchet MS" w:hAnsi="Trebuchet MS"/>
          <w:sz w:val="24"/>
          <w:szCs w:val="24"/>
        </w:rPr>
        <w:t xml:space="preserve">I wanted to make a general statement at the beginning of the meeting partly to mark that historic moment; and partly to say to the Committee that however </w:t>
      </w:r>
      <w:r w:rsidR="00694D6C" w:rsidRPr="00B475B0">
        <w:rPr>
          <w:rFonts w:ascii="Trebuchet MS" w:hAnsi="Trebuchet MS"/>
          <w:sz w:val="24"/>
          <w:szCs w:val="24"/>
        </w:rPr>
        <w:t xml:space="preserve">difficult it is to </w:t>
      </w:r>
      <w:r w:rsidRPr="00B475B0">
        <w:rPr>
          <w:rFonts w:ascii="Trebuchet MS" w:hAnsi="Trebuchet MS"/>
          <w:sz w:val="24"/>
          <w:szCs w:val="24"/>
        </w:rPr>
        <w:t xml:space="preserve">interact directly with your community, your constituents and your consultees, we are still here. </w:t>
      </w:r>
    </w:p>
    <w:p w:rsidR="00694D6C" w:rsidRPr="00B475B0" w:rsidRDefault="00F21C94" w:rsidP="00B475B0">
      <w:pPr>
        <w:spacing w:line="360" w:lineRule="auto"/>
        <w:rPr>
          <w:rFonts w:ascii="Trebuchet MS" w:hAnsi="Trebuchet MS"/>
          <w:sz w:val="24"/>
          <w:szCs w:val="24"/>
        </w:rPr>
      </w:pPr>
      <w:r w:rsidRPr="00B475B0">
        <w:rPr>
          <w:rFonts w:ascii="Trebuchet MS" w:hAnsi="Trebuchet MS"/>
          <w:sz w:val="24"/>
          <w:szCs w:val="24"/>
        </w:rPr>
        <w:t>Bath Preservation Trust</w:t>
      </w:r>
      <w:r w:rsidR="006F4797" w:rsidRPr="00B475B0">
        <w:rPr>
          <w:rFonts w:ascii="Trebuchet MS" w:hAnsi="Trebuchet MS"/>
          <w:sz w:val="24"/>
          <w:szCs w:val="24"/>
        </w:rPr>
        <w:t xml:space="preserve"> has lost 90% of its income through the current closure of our 4 museums and with staff either furloughed or working from home. But we</w:t>
      </w:r>
      <w:r w:rsidRPr="00B475B0">
        <w:rPr>
          <w:rFonts w:ascii="Trebuchet MS" w:hAnsi="Trebuchet MS"/>
          <w:sz w:val="24"/>
          <w:szCs w:val="24"/>
        </w:rPr>
        <w:t xml:space="preserve"> will continue to participate, digitally, virtually, online, however works best, to make sure that the </w:t>
      </w:r>
      <w:r w:rsidR="006F4797" w:rsidRPr="00B475B0">
        <w:rPr>
          <w:rFonts w:ascii="Trebuchet MS" w:hAnsi="Trebuchet MS"/>
          <w:sz w:val="24"/>
          <w:szCs w:val="24"/>
        </w:rPr>
        <w:t xml:space="preserve">public benefit we provide continues and that the </w:t>
      </w:r>
      <w:r w:rsidRPr="00B475B0">
        <w:rPr>
          <w:rFonts w:ascii="Trebuchet MS" w:hAnsi="Trebuchet MS"/>
          <w:sz w:val="24"/>
          <w:szCs w:val="24"/>
        </w:rPr>
        <w:t>challenges we all face are not used as excuse for poor planning, hasty decision making</w:t>
      </w:r>
      <w:r w:rsidR="006F4797" w:rsidRPr="00B475B0">
        <w:rPr>
          <w:rFonts w:ascii="Trebuchet MS" w:hAnsi="Trebuchet MS"/>
          <w:sz w:val="24"/>
          <w:szCs w:val="24"/>
        </w:rPr>
        <w:t xml:space="preserve"> or </w:t>
      </w:r>
      <w:r w:rsidRPr="00B475B0">
        <w:rPr>
          <w:rFonts w:ascii="Trebuchet MS" w:hAnsi="Trebuchet MS"/>
          <w:sz w:val="24"/>
          <w:szCs w:val="24"/>
        </w:rPr>
        <w:t xml:space="preserve">inadequate placemaking. We will continue to work with householders, </w:t>
      </w:r>
      <w:r w:rsidR="006F4797" w:rsidRPr="00B475B0">
        <w:rPr>
          <w:rFonts w:ascii="Trebuchet MS" w:hAnsi="Trebuchet MS"/>
          <w:sz w:val="24"/>
          <w:szCs w:val="24"/>
        </w:rPr>
        <w:t xml:space="preserve">planners, </w:t>
      </w:r>
      <w:r w:rsidRPr="00B475B0">
        <w:rPr>
          <w:rFonts w:ascii="Trebuchet MS" w:hAnsi="Trebuchet MS"/>
          <w:sz w:val="24"/>
          <w:szCs w:val="24"/>
        </w:rPr>
        <w:t>developers and neighbours, with the benefit of our independent expertise, to bring out the best for new developments</w:t>
      </w:r>
      <w:r w:rsidR="0006278F" w:rsidRPr="00B475B0">
        <w:rPr>
          <w:rFonts w:ascii="Trebuchet MS" w:hAnsi="Trebuchet MS"/>
          <w:sz w:val="24"/>
          <w:szCs w:val="24"/>
        </w:rPr>
        <w:t xml:space="preserve">, to respond positively to the current challenges, </w:t>
      </w:r>
      <w:r w:rsidRPr="00B475B0">
        <w:rPr>
          <w:rFonts w:ascii="Trebuchet MS" w:hAnsi="Trebuchet MS"/>
          <w:sz w:val="24"/>
          <w:szCs w:val="24"/>
        </w:rPr>
        <w:t>and call to account when necessary</w:t>
      </w:r>
      <w:r w:rsidR="00694D6C" w:rsidRPr="00B475B0">
        <w:rPr>
          <w:rFonts w:ascii="Trebuchet MS" w:hAnsi="Trebuchet MS"/>
          <w:sz w:val="24"/>
          <w:szCs w:val="24"/>
        </w:rPr>
        <w:t>.</w:t>
      </w:r>
    </w:p>
    <w:p w:rsidR="00694D6C" w:rsidRPr="00B475B0" w:rsidRDefault="00F21C94" w:rsidP="00B475B0">
      <w:pPr>
        <w:spacing w:line="360" w:lineRule="auto"/>
        <w:rPr>
          <w:rFonts w:ascii="Trebuchet MS" w:hAnsi="Trebuchet MS"/>
          <w:sz w:val="24"/>
          <w:szCs w:val="24"/>
        </w:rPr>
      </w:pPr>
      <w:r w:rsidRPr="00B475B0">
        <w:rPr>
          <w:rFonts w:ascii="Trebuchet MS" w:hAnsi="Trebuchet MS"/>
          <w:sz w:val="24"/>
          <w:szCs w:val="24"/>
        </w:rPr>
        <w:t xml:space="preserve">We </w:t>
      </w:r>
      <w:r w:rsidR="006F4797" w:rsidRPr="00B475B0">
        <w:rPr>
          <w:rFonts w:ascii="Trebuchet MS" w:hAnsi="Trebuchet MS"/>
          <w:sz w:val="24"/>
          <w:szCs w:val="24"/>
        </w:rPr>
        <w:t xml:space="preserve">look forward to these </w:t>
      </w:r>
      <w:r w:rsidR="00674440" w:rsidRPr="00B475B0">
        <w:rPr>
          <w:rFonts w:ascii="Trebuchet MS" w:hAnsi="Trebuchet MS"/>
          <w:sz w:val="24"/>
          <w:szCs w:val="24"/>
        </w:rPr>
        <w:t xml:space="preserve">committee </w:t>
      </w:r>
      <w:r w:rsidR="006F4797" w:rsidRPr="00B475B0">
        <w:rPr>
          <w:rFonts w:ascii="Trebuchet MS" w:hAnsi="Trebuchet MS"/>
          <w:sz w:val="24"/>
          <w:szCs w:val="24"/>
        </w:rPr>
        <w:t>meetings developing so that preferably,</w:t>
      </w:r>
      <w:r w:rsidR="00694D6C" w:rsidRPr="00B475B0">
        <w:rPr>
          <w:rFonts w:ascii="Trebuchet MS" w:hAnsi="Trebuchet MS"/>
          <w:sz w:val="24"/>
          <w:szCs w:val="24"/>
        </w:rPr>
        <w:t xml:space="preserve"> public involvement </w:t>
      </w:r>
      <w:r w:rsidR="006F4797" w:rsidRPr="00B475B0">
        <w:rPr>
          <w:rFonts w:ascii="Trebuchet MS" w:hAnsi="Trebuchet MS"/>
          <w:sz w:val="24"/>
          <w:szCs w:val="24"/>
        </w:rPr>
        <w:t xml:space="preserve">can become </w:t>
      </w:r>
      <w:r w:rsidR="00694D6C" w:rsidRPr="00B475B0">
        <w:rPr>
          <w:rFonts w:ascii="Trebuchet MS" w:hAnsi="Trebuchet MS"/>
          <w:sz w:val="24"/>
          <w:szCs w:val="24"/>
        </w:rPr>
        <w:t>more participatory.</w:t>
      </w:r>
    </w:p>
    <w:p w:rsidR="00694D6C" w:rsidRPr="00B475B0" w:rsidRDefault="00694D6C" w:rsidP="00B475B0">
      <w:pPr>
        <w:spacing w:line="360" w:lineRule="auto"/>
        <w:rPr>
          <w:rFonts w:ascii="Trebuchet MS" w:hAnsi="Trebuchet MS"/>
          <w:sz w:val="24"/>
          <w:szCs w:val="24"/>
        </w:rPr>
      </w:pPr>
      <w:r w:rsidRPr="00B475B0">
        <w:rPr>
          <w:rFonts w:ascii="Trebuchet MS" w:hAnsi="Trebuchet MS"/>
          <w:sz w:val="24"/>
          <w:szCs w:val="24"/>
        </w:rPr>
        <w:lastRenderedPageBreak/>
        <w:t>We hope most of all to work with all to ensure that when we look back at this moment of history, it will be seen as the time at which we worked together as a community for a better, less polluted, more sustainable and even more beautiful city, for the benefit of all.</w:t>
      </w:r>
    </w:p>
    <w:sectPr w:rsidR="00694D6C" w:rsidRPr="00B47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94"/>
    <w:rsid w:val="0006278F"/>
    <w:rsid w:val="00582182"/>
    <w:rsid w:val="00674440"/>
    <w:rsid w:val="00694D6C"/>
    <w:rsid w:val="006F4797"/>
    <w:rsid w:val="007D17D1"/>
    <w:rsid w:val="00860A35"/>
    <w:rsid w:val="00B475B0"/>
    <w:rsid w:val="00CE05D9"/>
    <w:rsid w:val="00CE7D78"/>
    <w:rsid w:val="00D203EA"/>
    <w:rsid w:val="00EE5D4F"/>
    <w:rsid w:val="00F21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42505-4C83-454C-A034-D7E3187B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ay\Desktop\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56</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Kay</dc:creator>
  <cp:lastModifiedBy>Alex Best</cp:lastModifiedBy>
  <cp:revision>12</cp:revision>
  <cp:lastPrinted>2020-05-04T08:28:00Z</cp:lastPrinted>
  <dcterms:created xsi:type="dcterms:W3CDTF">2020-05-01T16:15:00Z</dcterms:created>
  <dcterms:modified xsi:type="dcterms:W3CDTF">2022-01-17T10:11:00Z</dcterms:modified>
</cp:coreProperties>
</file>